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99" w:rsidRDefault="00260A99">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260A99" w:rsidRDefault="00260A99">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МОСКОВСКОЙ ОБЛАСТИ</w:t>
      </w:r>
    </w:p>
    <w:p w:rsidR="00260A99" w:rsidRDefault="00260A99">
      <w:pPr>
        <w:widowControl w:val="0"/>
        <w:autoSpaceDE w:val="0"/>
        <w:autoSpaceDN w:val="0"/>
        <w:adjustRightInd w:val="0"/>
        <w:spacing w:after="0" w:line="240" w:lineRule="auto"/>
        <w:jc w:val="center"/>
        <w:rPr>
          <w:rFonts w:ascii="Calibri" w:hAnsi="Calibri" w:cs="Calibri"/>
          <w:b/>
          <w:bCs/>
        </w:rPr>
      </w:pPr>
    </w:p>
    <w:p w:rsidR="00260A99" w:rsidRDefault="00260A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60A99" w:rsidRDefault="00260A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марта 2013 г. N 180/9</w:t>
      </w:r>
    </w:p>
    <w:p w:rsidR="00260A99" w:rsidRDefault="00260A99">
      <w:pPr>
        <w:widowControl w:val="0"/>
        <w:autoSpaceDE w:val="0"/>
        <w:autoSpaceDN w:val="0"/>
        <w:adjustRightInd w:val="0"/>
        <w:spacing w:after="0" w:line="240" w:lineRule="auto"/>
        <w:jc w:val="center"/>
        <w:rPr>
          <w:rFonts w:ascii="Calibri" w:hAnsi="Calibri" w:cs="Calibri"/>
          <w:b/>
          <w:bCs/>
        </w:rPr>
      </w:pPr>
    </w:p>
    <w:p w:rsidR="00260A99" w:rsidRDefault="00260A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ГРАДОСТРОИТЕЛЬНОМ </w:t>
      </w:r>
      <w:proofErr w:type="gramStart"/>
      <w:r>
        <w:rPr>
          <w:rFonts w:ascii="Calibri" w:hAnsi="Calibri" w:cs="Calibri"/>
          <w:b/>
          <w:bCs/>
        </w:rPr>
        <w:t>СОВЕТЕ</w:t>
      </w:r>
      <w:proofErr w:type="gramEnd"/>
      <w:r>
        <w:rPr>
          <w:rFonts w:ascii="Calibri" w:hAnsi="Calibri" w:cs="Calibri"/>
          <w:b/>
          <w:bCs/>
        </w:rPr>
        <w:t xml:space="preserve"> МОСКОВСКОЙ ОБЛАСТИ</w:t>
      </w:r>
    </w:p>
    <w:p w:rsidR="00260A99" w:rsidRDefault="00260A99">
      <w:pPr>
        <w:widowControl w:val="0"/>
        <w:autoSpaceDE w:val="0"/>
        <w:autoSpaceDN w:val="0"/>
        <w:adjustRightInd w:val="0"/>
        <w:spacing w:after="0" w:line="240" w:lineRule="auto"/>
        <w:jc w:val="center"/>
        <w:rPr>
          <w:rFonts w:ascii="Calibri" w:hAnsi="Calibri" w:cs="Calibri"/>
        </w:rPr>
      </w:pPr>
    </w:p>
    <w:p w:rsidR="00260A99" w:rsidRDefault="00260A9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МО</w:t>
      </w:r>
      <w:proofErr w:type="gramEnd"/>
    </w:p>
    <w:p w:rsidR="00260A99" w:rsidRDefault="00260A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06.06.2013 </w:t>
      </w:r>
      <w:hyperlink r:id="rId5" w:history="1">
        <w:r>
          <w:rPr>
            <w:rFonts w:ascii="Calibri" w:hAnsi="Calibri" w:cs="Calibri"/>
            <w:color w:val="0000FF"/>
          </w:rPr>
          <w:t>N 386/21</w:t>
        </w:r>
      </w:hyperlink>
      <w:r>
        <w:rPr>
          <w:rFonts w:ascii="Calibri" w:hAnsi="Calibri" w:cs="Calibri"/>
        </w:rPr>
        <w:t xml:space="preserve">, от 24.09.2013 </w:t>
      </w:r>
      <w:hyperlink r:id="rId6" w:history="1">
        <w:r>
          <w:rPr>
            <w:rFonts w:ascii="Calibri" w:hAnsi="Calibri" w:cs="Calibri"/>
            <w:color w:val="0000FF"/>
          </w:rPr>
          <w:t>N 756/42</w:t>
        </w:r>
      </w:hyperlink>
      <w:r>
        <w:rPr>
          <w:rFonts w:ascii="Calibri" w:hAnsi="Calibri" w:cs="Calibri"/>
        </w:rPr>
        <w:t>,</w:t>
      </w:r>
    </w:p>
    <w:p w:rsidR="00260A99" w:rsidRDefault="00260A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23.01.2014 </w:t>
      </w:r>
      <w:hyperlink r:id="rId7" w:history="1">
        <w:r>
          <w:rPr>
            <w:rFonts w:ascii="Calibri" w:hAnsi="Calibri" w:cs="Calibri"/>
            <w:color w:val="0000FF"/>
          </w:rPr>
          <w:t>N 11/1</w:t>
        </w:r>
      </w:hyperlink>
      <w:r>
        <w:rPr>
          <w:rFonts w:ascii="Calibri" w:hAnsi="Calibri" w:cs="Calibri"/>
        </w:rPr>
        <w:t xml:space="preserve">, от 25.03.2014 </w:t>
      </w:r>
      <w:hyperlink r:id="rId8" w:history="1">
        <w:r>
          <w:rPr>
            <w:rFonts w:ascii="Calibri" w:hAnsi="Calibri" w:cs="Calibri"/>
            <w:color w:val="0000FF"/>
          </w:rPr>
          <w:t>N 178/9</w:t>
        </w:r>
      </w:hyperlink>
      <w:r>
        <w:rPr>
          <w:rFonts w:ascii="Calibri" w:hAnsi="Calibri" w:cs="Calibri"/>
        </w:rPr>
        <w:t>,</w:t>
      </w:r>
    </w:p>
    <w:p w:rsidR="00260A99" w:rsidRDefault="00260A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27.03.2014 </w:t>
      </w:r>
      <w:hyperlink r:id="rId9" w:history="1">
        <w:r>
          <w:rPr>
            <w:rFonts w:ascii="Calibri" w:hAnsi="Calibri" w:cs="Calibri"/>
            <w:color w:val="0000FF"/>
          </w:rPr>
          <w:t>N 201/11</w:t>
        </w:r>
      </w:hyperlink>
      <w:r>
        <w:rPr>
          <w:rFonts w:ascii="Calibri" w:hAnsi="Calibri" w:cs="Calibri"/>
        </w:rPr>
        <w:t xml:space="preserve">, от 04.09.2014 </w:t>
      </w:r>
      <w:hyperlink r:id="rId10" w:history="1">
        <w:r>
          <w:rPr>
            <w:rFonts w:ascii="Calibri" w:hAnsi="Calibri" w:cs="Calibri"/>
            <w:color w:val="0000FF"/>
          </w:rPr>
          <w:t>N 709/35</w:t>
        </w:r>
      </w:hyperlink>
      <w:r>
        <w:rPr>
          <w:rFonts w:ascii="Calibri" w:hAnsi="Calibri" w:cs="Calibri"/>
        </w:rPr>
        <w:t>)</w:t>
      </w:r>
    </w:p>
    <w:p w:rsidR="00260A99" w:rsidRDefault="00260A99">
      <w:pPr>
        <w:widowControl w:val="0"/>
        <w:autoSpaceDE w:val="0"/>
        <w:autoSpaceDN w:val="0"/>
        <w:adjustRightInd w:val="0"/>
        <w:spacing w:after="0" w:line="240" w:lineRule="auto"/>
        <w:jc w:val="center"/>
        <w:rPr>
          <w:rFonts w:ascii="Calibri" w:hAnsi="Calibri" w:cs="Calibri"/>
        </w:rPr>
      </w:pPr>
    </w:p>
    <w:p w:rsidR="00260A99" w:rsidRDefault="00260A9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Градостроительным </w:t>
      </w:r>
      <w:hyperlink r:id="rId11"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2" w:history="1">
        <w:r>
          <w:rPr>
            <w:rFonts w:ascii="Calibri" w:hAnsi="Calibri" w:cs="Calibri"/>
            <w:color w:val="0000FF"/>
          </w:rPr>
          <w:t>законом</w:t>
        </w:r>
      </w:hyperlink>
      <w:r>
        <w:rPr>
          <w:rFonts w:ascii="Calibri" w:hAnsi="Calibri" w:cs="Calibri"/>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3" w:history="1">
        <w:r>
          <w:rPr>
            <w:rFonts w:ascii="Calibri" w:hAnsi="Calibri" w:cs="Calibri"/>
            <w:color w:val="0000FF"/>
          </w:rPr>
          <w:t>Законом</w:t>
        </w:r>
      </w:hyperlink>
      <w:r>
        <w:rPr>
          <w:rFonts w:ascii="Calibri" w:hAnsi="Calibri" w:cs="Calibri"/>
        </w:rPr>
        <w:t xml:space="preserve"> Московской области N 230/2005-ОЗ "О Правительстве Московской области", </w:t>
      </w:r>
      <w:hyperlink r:id="rId14" w:history="1">
        <w:r>
          <w:rPr>
            <w:rFonts w:ascii="Calibri" w:hAnsi="Calibri" w:cs="Calibri"/>
            <w:color w:val="0000FF"/>
          </w:rPr>
          <w:t>Законом</w:t>
        </w:r>
      </w:hyperlink>
      <w:r>
        <w:rPr>
          <w:rFonts w:ascii="Calibri" w:hAnsi="Calibri" w:cs="Calibri"/>
        </w:rPr>
        <w:t xml:space="preserve"> Московской области N 36/2007-ОЗ "О Генеральном плане развития Московской области", в целях реализации единой градостроительной политики и повышения эффективности принятия решений</w:t>
      </w:r>
      <w:proofErr w:type="gramEnd"/>
      <w:r>
        <w:rPr>
          <w:rFonts w:ascii="Calibri" w:hAnsi="Calibri" w:cs="Calibri"/>
        </w:rPr>
        <w:t xml:space="preserve"> в области градостроительной, инвестиционной деятельности и земельно-имущественных отношений на территории Московской области Правительство Московской области постановляет:</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Образовать Градостроительный совет Московской области.</w:t>
      </w:r>
    </w:p>
    <w:p w:rsidR="00260A99" w:rsidRDefault="00260A9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Постановлением</w:t>
        </w:r>
      </w:hyperlink>
      <w:r>
        <w:rPr>
          <w:rFonts w:ascii="Calibri" w:hAnsi="Calibri" w:cs="Calibri"/>
        </w:rPr>
        <w:t xml:space="preserve"> Правительства МО от 23.01.2014 N 11/1 пункт 2 признан утратившими силу в части утверждения состава Градостроительного совета Московской области.</w:t>
      </w:r>
    </w:p>
    <w:p w:rsidR="00260A99" w:rsidRDefault="00260A9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прилагаемые </w:t>
      </w:r>
      <w:hyperlink w:anchor="Par57" w:history="1">
        <w:r>
          <w:rPr>
            <w:rFonts w:ascii="Calibri" w:hAnsi="Calibri" w:cs="Calibri"/>
            <w:color w:val="0000FF"/>
          </w:rPr>
          <w:t>Положение</w:t>
        </w:r>
      </w:hyperlink>
      <w:r>
        <w:rPr>
          <w:rFonts w:ascii="Calibri" w:hAnsi="Calibri" w:cs="Calibri"/>
        </w:rPr>
        <w:t xml:space="preserve"> о Градостроительном совете Московской области и </w:t>
      </w:r>
      <w:hyperlink w:anchor="Par223" w:history="1">
        <w:r>
          <w:rPr>
            <w:rFonts w:ascii="Calibri" w:hAnsi="Calibri" w:cs="Calibri"/>
            <w:color w:val="0000FF"/>
          </w:rPr>
          <w:t>состав</w:t>
        </w:r>
      </w:hyperlink>
      <w:r>
        <w:rPr>
          <w:rFonts w:ascii="Calibri" w:hAnsi="Calibri" w:cs="Calibri"/>
        </w:rPr>
        <w:t xml:space="preserve"> Градостроительного совета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Ответственному секретарю Градостроительного совета Московской области в течение 14 дней со дня вступления в силу настоящего постановления подготовить и представить председателю Градостроительного совета Московской области на утверждение Регламент Градостроительного совета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Центральным исполнительным органам государственной власти Московской области в течение 30 дней со дня вступления в силу настоящего постановления подготовить, согласовать в установленном порядке и представить на утверждение Правительства Московской области проекты нормативных правовых актов о внесении изменений в правовые акты Правительства Московской области, исключающих из функций и задач межведомственных комиссий вопросы, отнесенные к компетенции Градостроительного совета Московской области.</w:t>
      </w:r>
      <w:proofErr w:type="gramEnd"/>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Признать утратившими силу:</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Pr>
            <w:rFonts w:ascii="Calibri" w:hAnsi="Calibri" w:cs="Calibri"/>
            <w:color w:val="0000FF"/>
          </w:rPr>
          <w:t>постановление</w:t>
        </w:r>
      </w:hyperlink>
      <w:r>
        <w:rPr>
          <w:rFonts w:ascii="Calibri" w:hAnsi="Calibri" w:cs="Calibri"/>
        </w:rPr>
        <w:t xml:space="preserve"> Правительства Московской области от 11.04.2003 N 208/12 "О дополнительных мерах по обеспечению градостроительного регулирования и организации территории Московской области";</w:t>
      </w:r>
      <w:proofErr w:type="gramEnd"/>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31.03.2009 N 247/12 "Об утверждении состава Межведомственной комиссии по градостроительному регулированию и организации территории Московской области и о внесении изменений в некоторые постановления Правительства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12.05.2010 N 325/19 "О внесении изменений в постановление Правительства Московской области от 11.04.2003 N 208/12 "О дополнительных мерах по обеспечению градостроительного регулирования и организации территории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14.12.2011 N 1549/51 "О внесении изменения в Положение о Межведомственной комиссии по градостроительному регулированию и организации территории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20.12.2011 N 1602/52 "О внесении изменений в Положение о Межведомственной комиссии по градостроительному регулированию и организации территории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14.06.2012 N 836/20 "Об утверждении состава Межведомственной комиссии по градостроительному регулированию и организации территории Московской области и о внесении изменений в некоторые постановления Правительства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пункты 1</w:t>
        </w:r>
      </w:hyperlink>
      <w:r>
        <w:rPr>
          <w:rFonts w:ascii="Calibri" w:hAnsi="Calibri" w:cs="Calibri"/>
        </w:rPr>
        <w:t xml:space="preserve">, </w:t>
      </w:r>
      <w:hyperlink r:id="rId23" w:history="1">
        <w:r>
          <w:rPr>
            <w:rFonts w:ascii="Calibri" w:hAnsi="Calibri" w:cs="Calibri"/>
            <w:color w:val="0000FF"/>
          </w:rPr>
          <w:t>2</w:t>
        </w:r>
      </w:hyperlink>
      <w:r>
        <w:rPr>
          <w:rFonts w:ascii="Calibri" w:hAnsi="Calibri" w:cs="Calibri"/>
        </w:rPr>
        <w:t xml:space="preserve">, </w:t>
      </w:r>
      <w:hyperlink r:id="rId24" w:history="1">
        <w:r>
          <w:rPr>
            <w:rFonts w:ascii="Calibri" w:hAnsi="Calibri" w:cs="Calibri"/>
            <w:color w:val="0000FF"/>
          </w:rPr>
          <w:t>4</w:t>
        </w:r>
      </w:hyperlink>
      <w:r>
        <w:rPr>
          <w:rFonts w:ascii="Calibri" w:hAnsi="Calibri" w:cs="Calibri"/>
        </w:rPr>
        <w:t xml:space="preserve">, </w:t>
      </w:r>
      <w:hyperlink r:id="rId25" w:history="1">
        <w:r>
          <w:rPr>
            <w:rFonts w:ascii="Calibri" w:hAnsi="Calibri" w:cs="Calibri"/>
            <w:color w:val="0000FF"/>
          </w:rPr>
          <w:t>5</w:t>
        </w:r>
      </w:hyperlink>
      <w:r>
        <w:rPr>
          <w:rFonts w:ascii="Calibri" w:hAnsi="Calibri" w:cs="Calibri"/>
        </w:rPr>
        <w:t xml:space="preserve"> постановления Правительства Московской области от 30.12.2002 N 636/50 "О Межведомственной комиссии при Правительстве Московской области по обеспечению разработки Генерального плана развития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пункт 1</w:t>
        </w:r>
      </w:hyperlink>
      <w:r>
        <w:rPr>
          <w:rFonts w:ascii="Calibri" w:hAnsi="Calibri" w:cs="Calibri"/>
        </w:rPr>
        <w:t xml:space="preserve"> постановления Правительства Московской области от 01.04.2004 N 172/12 "Об утверждении состава Межведомственной комиссии при Правительстве Московской области по обеспечению разработки Генерального плана развития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06.12.2006 N 1125/47 "О внесении изменений в состав Межведомственной комиссии при Правительстве Московской области по обеспечению разработки Генерального плана развития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19.11.2007 N 863/41 "О внесении изменений в состав Межведомственной комиссии при Правительстве Московской области по обеспечению разработки Генерального плана развития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17.02.2009 N 131/6 "О внесении изменений в состав Межведомственной комиссии при Правительстве Московской области по обеспечению разработки Генерального плана развития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30" w:history="1">
        <w:proofErr w:type="gramStart"/>
        <w:r>
          <w:rPr>
            <w:rFonts w:ascii="Calibri" w:hAnsi="Calibri" w:cs="Calibri"/>
            <w:color w:val="0000FF"/>
          </w:rPr>
          <w:t>постановление</w:t>
        </w:r>
      </w:hyperlink>
      <w:r>
        <w:rPr>
          <w:rFonts w:ascii="Calibri" w:hAnsi="Calibri" w:cs="Calibri"/>
        </w:rPr>
        <w:t xml:space="preserve"> Правительства Московской области от 03.09.2009 N 706/35 "О внесении изменений в постановление Правительства Московской области от 30.12.2002 N 636/50 "О Межведомственной комиссии при Правительстве Московской области по обеспечению разработки Генерального плана развития Московской области" и о внесении изменений в состав Межведомственной комиссии при Правительстве Московской области по обеспечению разработки Генерального плана развития Московской области";</w:t>
      </w:r>
      <w:proofErr w:type="gramEnd"/>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абзац второй пункта 2.1 раздела 2</w:t>
        </w:r>
      </w:hyperlink>
      <w:r>
        <w:rPr>
          <w:rFonts w:ascii="Calibri" w:hAnsi="Calibri" w:cs="Calibri"/>
        </w:rPr>
        <w:t xml:space="preserve"> Порядка разработки и утверждения Генерального плана развития Московской области, утвержденного постановлением Правительства Московской области от 07.10.2002 N 439/34 "Об утверждении Порядка разработки и утверждения Генерального плана развития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03.09.2012 N 1078/31 "Об образовании Межведомственной комиссии по земельно-имущественным отношениям в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04.12.2012 N 1517/44 "О внесении изменений в постановление Правительства Московской области от 03.09.2012 N 1078/31 "Об образовании Межведомственной комиссии по земельно-имущественным отношениям в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постановление</w:t>
        </w:r>
      </w:hyperlink>
      <w:r>
        <w:rPr>
          <w:rFonts w:ascii="Calibri" w:hAnsi="Calibri" w:cs="Calibri"/>
        </w:rPr>
        <w:t xml:space="preserve"> Правительства Московской области от 21.01.2013 N 1/1 "О внесении изменений в состав Межведомственной комиссии по земельно-имущественным отношениям в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Установить, что правовые акты Правительства Московской области до внесения в них соответствующих изменений действуют в части, не противоречащей настоящему постановлению.</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Настоящее постановление вступает в силу со дня его официального опубликования.</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Контроль за</w:t>
      </w:r>
      <w:proofErr w:type="gramEnd"/>
      <w:r>
        <w:rPr>
          <w:rFonts w:ascii="Calibri" w:hAnsi="Calibri" w:cs="Calibri"/>
        </w:rPr>
        <w:t xml:space="preserve"> выполнением настоящего постановления возложить на Вице-губернатора Московской области И.Н. </w:t>
      </w:r>
      <w:proofErr w:type="spellStart"/>
      <w:r>
        <w:rPr>
          <w:rFonts w:ascii="Calibri" w:hAnsi="Calibri" w:cs="Calibri"/>
        </w:rPr>
        <w:t>Габдрахманова</w:t>
      </w:r>
      <w:proofErr w:type="spellEnd"/>
      <w:r>
        <w:rPr>
          <w:rFonts w:ascii="Calibri" w:hAnsi="Calibri" w:cs="Calibri"/>
        </w:rPr>
        <w:t>.</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35" w:history="1">
        <w:r>
          <w:rPr>
            <w:rFonts w:ascii="Calibri" w:hAnsi="Calibri" w:cs="Calibri"/>
            <w:color w:val="0000FF"/>
          </w:rPr>
          <w:t>постановления</w:t>
        </w:r>
      </w:hyperlink>
      <w:r>
        <w:rPr>
          <w:rFonts w:ascii="Calibri" w:hAnsi="Calibri" w:cs="Calibri"/>
        </w:rPr>
        <w:t xml:space="preserve"> Правительства МО от 23.01.2014 N 11/1)</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Временно </w:t>
      </w:r>
      <w:proofErr w:type="gramStart"/>
      <w:r>
        <w:rPr>
          <w:rFonts w:ascii="Calibri" w:hAnsi="Calibri" w:cs="Calibri"/>
        </w:rPr>
        <w:t>исполняющий</w:t>
      </w:r>
      <w:proofErr w:type="gramEnd"/>
      <w:r>
        <w:rPr>
          <w:rFonts w:ascii="Calibri" w:hAnsi="Calibri" w:cs="Calibri"/>
        </w:rPr>
        <w:t xml:space="preserve"> обязанности</w:t>
      </w:r>
    </w:p>
    <w:p w:rsidR="00260A99" w:rsidRDefault="00260A99">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 Московской области</w:t>
      </w:r>
    </w:p>
    <w:p w:rsidR="00260A99" w:rsidRDefault="00260A99">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А.Ю. Воробьев</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right"/>
        <w:outlineLvl w:val="0"/>
        <w:rPr>
          <w:rFonts w:ascii="Calibri" w:hAnsi="Calibri" w:cs="Calibri"/>
        </w:rPr>
      </w:pPr>
      <w:bookmarkStart w:id="2" w:name="Par52"/>
      <w:bookmarkEnd w:id="2"/>
      <w:r>
        <w:rPr>
          <w:rFonts w:ascii="Calibri" w:hAnsi="Calibri" w:cs="Calibri"/>
        </w:rPr>
        <w:t>Утверждено</w:t>
      </w:r>
    </w:p>
    <w:p w:rsidR="00260A99" w:rsidRDefault="00260A9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60A99" w:rsidRDefault="00260A99">
      <w:pPr>
        <w:widowControl w:val="0"/>
        <w:autoSpaceDE w:val="0"/>
        <w:autoSpaceDN w:val="0"/>
        <w:adjustRightInd w:val="0"/>
        <w:spacing w:after="0" w:line="240" w:lineRule="auto"/>
        <w:jc w:val="right"/>
        <w:rPr>
          <w:rFonts w:ascii="Calibri" w:hAnsi="Calibri" w:cs="Calibri"/>
        </w:rPr>
      </w:pPr>
      <w:r>
        <w:rPr>
          <w:rFonts w:ascii="Calibri" w:hAnsi="Calibri" w:cs="Calibri"/>
        </w:rPr>
        <w:t>Московской области</w:t>
      </w:r>
    </w:p>
    <w:p w:rsidR="00260A99" w:rsidRDefault="00260A99">
      <w:pPr>
        <w:widowControl w:val="0"/>
        <w:autoSpaceDE w:val="0"/>
        <w:autoSpaceDN w:val="0"/>
        <w:adjustRightInd w:val="0"/>
        <w:spacing w:after="0" w:line="240" w:lineRule="auto"/>
        <w:jc w:val="right"/>
        <w:rPr>
          <w:rFonts w:ascii="Calibri" w:hAnsi="Calibri" w:cs="Calibri"/>
        </w:rPr>
      </w:pPr>
      <w:r>
        <w:rPr>
          <w:rFonts w:ascii="Calibri" w:hAnsi="Calibri" w:cs="Calibri"/>
        </w:rPr>
        <w:t>от 18 марта 2013 г. N 180/9</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center"/>
        <w:rPr>
          <w:rFonts w:ascii="Calibri" w:hAnsi="Calibri" w:cs="Calibri"/>
          <w:b/>
          <w:bCs/>
        </w:rPr>
      </w:pPr>
      <w:bookmarkStart w:id="3" w:name="Par57"/>
      <w:bookmarkEnd w:id="3"/>
      <w:r>
        <w:rPr>
          <w:rFonts w:ascii="Calibri" w:hAnsi="Calibri" w:cs="Calibri"/>
          <w:b/>
          <w:bCs/>
        </w:rPr>
        <w:t>ПОЛОЖЕНИЕ</w:t>
      </w:r>
    </w:p>
    <w:p w:rsidR="00260A99" w:rsidRDefault="00260A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ГРАДОСТРОИТЕЛЬНОМ </w:t>
      </w:r>
      <w:proofErr w:type="gramStart"/>
      <w:r>
        <w:rPr>
          <w:rFonts w:ascii="Calibri" w:hAnsi="Calibri" w:cs="Calibri"/>
          <w:b/>
          <w:bCs/>
        </w:rPr>
        <w:t>СОВЕТЕ</w:t>
      </w:r>
      <w:proofErr w:type="gramEnd"/>
      <w:r>
        <w:rPr>
          <w:rFonts w:ascii="Calibri" w:hAnsi="Calibri" w:cs="Calibri"/>
          <w:b/>
          <w:bCs/>
        </w:rPr>
        <w:t xml:space="preserve"> МОСКОВСКОЙ ОБЛАСТИ</w:t>
      </w:r>
    </w:p>
    <w:p w:rsidR="00260A99" w:rsidRDefault="00260A99">
      <w:pPr>
        <w:widowControl w:val="0"/>
        <w:autoSpaceDE w:val="0"/>
        <w:autoSpaceDN w:val="0"/>
        <w:adjustRightInd w:val="0"/>
        <w:spacing w:after="0" w:line="240" w:lineRule="auto"/>
        <w:jc w:val="center"/>
        <w:rPr>
          <w:rFonts w:ascii="Calibri" w:hAnsi="Calibri" w:cs="Calibri"/>
        </w:rPr>
      </w:pPr>
    </w:p>
    <w:p w:rsidR="00260A99" w:rsidRDefault="00260A9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МО</w:t>
      </w:r>
      <w:proofErr w:type="gramEnd"/>
    </w:p>
    <w:p w:rsidR="00260A99" w:rsidRDefault="00260A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06.06.2013 </w:t>
      </w:r>
      <w:hyperlink r:id="rId36" w:history="1">
        <w:r>
          <w:rPr>
            <w:rFonts w:ascii="Calibri" w:hAnsi="Calibri" w:cs="Calibri"/>
            <w:color w:val="0000FF"/>
          </w:rPr>
          <w:t>N 386/21</w:t>
        </w:r>
      </w:hyperlink>
      <w:r>
        <w:rPr>
          <w:rFonts w:ascii="Calibri" w:hAnsi="Calibri" w:cs="Calibri"/>
        </w:rPr>
        <w:t xml:space="preserve">, от 24.09.2013 </w:t>
      </w:r>
      <w:hyperlink r:id="rId37" w:history="1">
        <w:r>
          <w:rPr>
            <w:rFonts w:ascii="Calibri" w:hAnsi="Calibri" w:cs="Calibri"/>
            <w:color w:val="0000FF"/>
          </w:rPr>
          <w:t>N 756/42</w:t>
        </w:r>
      </w:hyperlink>
      <w:r>
        <w:rPr>
          <w:rFonts w:ascii="Calibri" w:hAnsi="Calibri" w:cs="Calibri"/>
        </w:rPr>
        <w:t>,</w:t>
      </w:r>
    </w:p>
    <w:p w:rsidR="00260A99" w:rsidRDefault="00260A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23.01.2014 </w:t>
      </w:r>
      <w:hyperlink r:id="rId38" w:history="1">
        <w:r>
          <w:rPr>
            <w:rFonts w:ascii="Calibri" w:hAnsi="Calibri" w:cs="Calibri"/>
            <w:color w:val="0000FF"/>
          </w:rPr>
          <w:t>N 11/1</w:t>
        </w:r>
      </w:hyperlink>
      <w:r>
        <w:rPr>
          <w:rFonts w:ascii="Calibri" w:hAnsi="Calibri" w:cs="Calibri"/>
        </w:rPr>
        <w:t xml:space="preserve">, от 25.03.2014 </w:t>
      </w:r>
      <w:hyperlink r:id="rId39" w:history="1">
        <w:r>
          <w:rPr>
            <w:rFonts w:ascii="Calibri" w:hAnsi="Calibri" w:cs="Calibri"/>
            <w:color w:val="0000FF"/>
          </w:rPr>
          <w:t>N 178/9</w:t>
        </w:r>
      </w:hyperlink>
      <w:r>
        <w:rPr>
          <w:rFonts w:ascii="Calibri" w:hAnsi="Calibri" w:cs="Calibri"/>
        </w:rPr>
        <w:t>,</w:t>
      </w:r>
    </w:p>
    <w:p w:rsidR="00260A99" w:rsidRDefault="00260A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27.03.2014 </w:t>
      </w:r>
      <w:hyperlink r:id="rId40" w:history="1">
        <w:r>
          <w:rPr>
            <w:rFonts w:ascii="Calibri" w:hAnsi="Calibri" w:cs="Calibri"/>
            <w:color w:val="0000FF"/>
          </w:rPr>
          <w:t>N 201/11</w:t>
        </w:r>
      </w:hyperlink>
      <w:r>
        <w:rPr>
          <w:rFonts w:ascii="Calibri" w:hAnsi="Calibri" w:cs="Calibri"/>
        </w:rPr>
        <w:t xml:space="preserve">, от 04.09.2014 </w:t>
      </w:r>
      <w:hyperlink r:id="rId41" w:history="1">
        <w:r>
          <w:rPr>
            <w:rFonts w:ascii="Calibri" w:hAnsi="Calibri" w:cs="Calibri"/>
            <w:color w:val="0000FF"/>
          </w:rPr>
          <w:t>N 709/35</w:t>
        </w:r>
      </w:hyperlink>
      <w:r>
        <w:rPr>
          <w:rFonts w:ascii="Calibri" w:hAnsi="Calibri" w:cs="Calibri"/>
        </w:rPr>
        <w:t>)</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center"/>
        <w:outlineLvl w:val="1"/>
        <w:rPr>
          <w:rFonts w:ascii="Calibri" w:hAnsi="Calibri" w:cs="Calibri"/>
        </w:rPr>
      </w:pPr>
      <w:bookmarkStart w:id="4" w:name="Par65"/>
      <w:bookmarkEnd w:id="4"/>
      <w:r>
        <w:rPr>
          <w:rFonts w:ascii="Calibri" w:hAnsi="Calibri" w:cs="Calibri"/>
        </w:rPr>
        <w:t>I. Общие положения</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ind w:firstLine="540"/>
        <w:jc w:val="both"/>
        <w:rPr>
          <w:rFonts w:ascii="Calibri" w:hAnsi="Calibri" w:cs="Calibri"/>
        </w:rPr>
      </w:pPr>
      <w:bookmarkStart w:id="5" w:name="Par67"/>
      <w:bookmarkEnd w:id="5"/>
      <w:r>
        <w:rPr>
          <w:rFonts w:ascii="Calibri" w:hAnsi="Calibri" w:cs="Calibri"/>
        </w:rPr>
        <w:t>1. Градостроительный совет Московской области (далее - Совет) является постоянно действующим коллегиальным органом, образованным для решения вопросов в сфере градостроительной, инвестиционной деятельности, земельно-имущественных отношений.</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своей деятельности Совет руководствуется федеральным законодательством и законодательством Московской области, а также настоящим Положением.</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center"/>
        <w:outlineLvl w:val="1"/>
        <w:rPr>
          <w:rFonts w:ascii="Calibri" w:hAnsi="Calibri" w:cs="Calibri"/>
        </w:rPr>
      </w:pPr>
      <w:bookmarkStart w:id="6" w:name="Par70"/>
      <w:bookmarkEnd w:id="6"/>
      <w:r>
        <w:rPr>
          <w:rFonts w:ascii="Calibri" w:hAnsi="Calibri" w:cs="Calibri"/>
        </w:rPr>
        <w:t>II. Основные цели и задачи Совета</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образован для формирования и практической реализации единой градостроительной политики и рационального использования земель для обеспечения благоприятных условий жизнедеятельности на территории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Совет образован в целях организации взаимодействия Правительства Московской области,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физических и юридических лиц по вопросам, указанным в </w:t>
      </w:r>
      <w:hyperlink w:anchor="Par67" w:history="1">
        <w:r>
          <w:rPr>
            <w:rFonts w:ascii="Calibri" w:hAnsi="Calibri" w:cs="Calibri"/>
            <w:color w:val="0000FF"/>
          </w:rPr>
          <w:t>пункте 1</w:t>
        </w:r>
      </w:hyperlink>
      <w:r>
        <w:rPr>
          <w:rFonts w:ascii="Calibri" w:hAnsi="Calibri" w:cs="Calibri"/>
        </w:rPr>
        <w:t xml:space="preserve"> настоящего Положения.</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Задачами Совета является оценка предлагаемых градостроительных решений и решений в области земельно-имущественных отношений Московской области, а также подготовка рекомендаций и решений по вопросам:</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архитектуры и градостроительного развития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сохранения памятников истории, культуры и архитектуры на территории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выбора градостроительных решений, направленных на обеспечение благоприятных условий проживания, ограничение негативного воздействия хозяйственной и иной деятельности на окружающую среду, рациональное использование природных ресурсов в интересах населения;</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использования современных достижений в сфере архитектурной и градостроительной деятельности, </w:t>
      </w:r>
      <w:proofErr w:type="spellStart"/>
      <w:r>
        <w:rPr>
          <w:rFonts w:ascii="Calibri" w:hAnsi="Calibri" w:cs="Calibri"/>
        </w:rPr>
        <w:t>ресурсо</w:t>
      </w:r>
      <w:proofErr w:type="spellEnd"/>
      <w:r>
        <w:rPr>
          <w:rFonts w:ascii="Calibri" w:hAnsi="Calibri" w:cs="Calibri"/>
        </w:rPr>
        <w:t>- и энергосберегающих, а также экологически чистых технологий при проектировании, строительстве и эксплуатации объектов различного назначения на территории Московской области.</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center"/>
        <w:outlineLvl w:val="1"/>
        <w:rPr>
          <w:rFonts w:ascii="Calibri" w:hAnsi="Calibri" w:cs="Calibri"/>
        </w:rPr>
      </w:pPr>
      <w:bookmarkStart w:id="7" w:name="Par80"/>
      <w:bookmarkEnd w:id="7"/>
      <w:r>
        <w:rPr>
          <w:rFonts w:ascii="Calibri" w:hAnsi="Calibri" w:cs="Calibri"/>
        </w:rPr>
        <w:t>III. Функции Совета</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в соответствии с возложенными на него основными задачами осуществляет следующие функции: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сфере градостроительной деятельности: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Рассматривает проекты документов территориального планирования субъектов Российской Федерации, имеющих общую границу с Московской областью, в части их соответствия документам территориального планирования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Осуществляет предварительное рассмотрение, внесение предложений по подготовке, изменению и утверждению документов территориального планирования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Вносит предложения по разработке, внесению изменений и утверждению региональных нормативов градостроительного проектирования Московской области, а также по совершенствованию нормативной правовой базы в области градостроительной деятельности.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Рассматривает результаты </w:t>
      </w:r>
      <w:proofErr w:type="gramStart"/>
      <w:r>
        <w:rPr>
          <w:rFonts w:ascii="Calibri" w:hAnsi="Calibri" w:cs="Calibri"/>
        </w:rPr>
        <w:t>проверки соответствия документов территориального планирования муниципальных образований Московской области</w:t>
      </w:r>
      <w:proofErr w:type="gramEnd"/>
      <w:r>
        <w:rPr>
          <w:rFonts w:ascii="Calibri" w:hAnsi="Calibri" w:cs="Calibri"/>
        </w:rPr>
        <w:t xml:space="preserve"> документам территориального планирования Московской области, требованиям законодательства Российской Федерации в области градостроительной деятельности, а также наличия </w:t>
      </w:r>
      <w:proofErr w:type="spellStart"/>
      <w:r>
        <w:rPr>
          <w:rFonts w:ascii="Calibri" w:hAnsi="Calibri" w:cs="Calibri"/>
        </w:rPr>
        <w:t>неустраненных</w:t>
      </w:r>
      <w:proofErr w:type="spellEnd"/>
      <w:r>
        <w:rPr>
          <w:rFonts w:ascii="Calibri" w:hAnsi="Calibri" w:cs="Calibri"/>
        </w:rPr>
        <w:t xml:space="preserve"> замечаний и неучтенных рекомендаций, данных при их рассмотрении центральными исполнительными органами государственной власти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proofErr w:type="gramStart"/>
      <w:r>
        <w:rPr>
          <w:rFonts w:ascii="Calibri" w:hAnsi="Calibri" w:cs="Calibri"/>
        </w:rPr>
        <w:t>Рассматривает обращения органов местного самоуправления муниципальных образований Московской области, правообладателей земельных участков по вопросам выдачи разрешения на строительство и ввод в эксплуатацию объектов капитального строительства нежилого назначения площадью более 1500 кв. м, а также многоквартирных жилых домов, расположенных на территории муниципальных образований Московской области, за исключением объектов капитального строительства, финансируемых из средств бюджета Московской области и муниципальных образований Московской области</w:t>
      </w:r>
      <w:proofErr w:type="gramEnd"/>
      <w:r>
        <w:rPr>
          <w:rFonts w:ascii="Calibri" w:hAnsi="Calibri" w:cs="Calibri"/>
        </w:rPr>
        <w:t>.</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МО от 23.01.2014 </w:t>
      </w:r>
      <w:hyperlink r:id="rId42" w:history="1">
        <w:r>
          <w:rPr>
            <w:rFonts w:ascii="Calibri" w:hAnsi="Calibri" w:cs="Calibri"/>
            <w:color w:val="0000FF"/>
          </w:rPr>
          <w:t>N 11/1</w:t>
        </w:r>
      </w:hyperlink>
      <w:r>
        <w:rPr>
          <w:rFonts w:ascii="Calibri" w:hAnsi="Calibri" w:cs="Calibri"/>
        </w:rPr>
        <w:t xml:space="preserve">, от 25.03.2014 </w:t>
      </w:r>
      <w:hyperlink r:id="rId43" w:history="1">
        <w:r>
          <w:rPr>
            <w:rFonts w:ascii="Calibri" w:hAnsi="Calibri" w:cs="Calibri"/>
            <w:color w:val="0000FF"/>
          </w:rPr>
          <w:t>N 178/9</w:t>
        </w:r>
      </w:hyperlink>
      <w:r>
        <w:rPr>
          <w:rFonts w:ascii="Calibri" w:hAnsi="Calibri" w:cs="Calibri"/>
        </w:rPr>
        <w:t>)</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Рассматривает программы и мероприятия по проведению государственной градостроительной политики на территории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Рассматривает вопросы по подготовке и утверждению документации по планировке территории (проекты планировок территории, проекты межевания территории).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6.7 в ред. </w:t>
      </w:r>
      <w:hyperlink r:id="rId44" w:history="1">
        <w:r>
          <w:rPr>
            <w:rFonts w:ascii="Calibri" w:hAnsi="Calibri" w:cs="Calibri"/>
            <w:color w:val="0000FF"/>
          </w:rPr>
          <w:t>постановления</w:t>
        </w:r>
      </w:hyperlink>
      <w:r>
        <w:rPr>
          <w:rFonts w:ascii="Calibri" w:hAnsi="Calibri" w:cs="Calibri"/>
        </w:rPr>
        <w:t xml:space="preserve"> Правительства МО от 23.01.2014 N 11/1)</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Информирует Правительство Московской области о выявленных при осуществлении функций Совета нарушениях законодательства Российской Федерации о градостроительной деятельности на территории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Проводит анализ градостроительных проблем для выбора проектных, программных и иных методов их решения, в том числе при создании (развитии) социальной, транспортной, инженерной и коммунальной инфраструктур и иных объектов, оказывающих влияние на условия проживания и перспективное использование территорий муниципальных образований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6.10. </w:t>
      </w:r>
      <w:proofErr w:type="gramStart"/>
      <w:r>
        <w:rPr>
          <w:rFonts w:ascii="Calibri" w:hAnsi="Calibri" w:cs="Calibri"/>
        </w:rPr>
        <w:t>Рассматривает обращения органов местного самоуправления муниципальных образований Московской области, правообладателей земельных участков по вопросам выдачи градостроительных планов земельных участков для строительства, реконструкции объектов капитального строительства нежилого назначения площадью более 1500 кв. м, а также многоквартирных жилых домов, расположенных на территории муниципальных образований Московской области, за исключением градостроительных планов земельных участков, предназначенных для строительства, реконструкции линейных объектов и объектов капитального строительства</w:t>
      </w:r>
      <w:proofErr w:type="gramEnd"/>
      <w:r>
        <w:rPr>
          <w:rFonts w:ascii="Calibri" w:hAnsi="Calibri" w:cs="Calibri"/>
        </w:rPr>
        <w:t>, финансируемых из средств бюджета Московской области и муниципальных образований Московской области.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6.10 </w:t>
      </w:r>
      <w:proofErr w:type="gramStart"/>
      <w:r>
        <w:rPr>
          <w:rFonts w:ascii="Calibri" w:hAnsi="Calibri" w:cs="Calibri"/>
        </w:rPr>
        <w:t>введен</w:t>
      </w:r>
      <w:proofErr w:type="gramEnd"/>
      <w:r>
        <w:rPr>
          <w:rFonts w:ascii="Calibri" w:hAnsi="Calibri" w:cs="Calibri"/>
        </w:rPr>
        <w:t xml:space="preserve"> </w:t>
      </w:r>
      <w:hyperlink r:id="rId45" w:history="1">
        <w:r>
          <w:rPr>
            <w:rFonts w:ascii="Calibri" w:hAnsi="Calibri" w:cs="Calibri"/>
            <w:color w:val="0000FF"/>
          </w:rPr>
          <w:t>постановлением</w:t>
        </w:r>
      </w:hyperlink>
      <w:r>
        <w:rPr>
          <w:rFonts w:ascii="Calibri" w:hAnsi="Calibri" w:cs="Calibri"/>
        </w:rPr>
        <w:t xml:space="preserve"> Правительства МО от 23.01.2014 N 11/1; в ред. </w:t>
      </w:r>
      <w:hyperlink r:id="rId46" w:history="1">
        <w:r>
          <w:rPr>
            <w:rFonts w:ascii="Calibri" w:hAnsi="Calibri" w:cs="Calibri"/>
            <w:color w:val="0000FF"/>
          </w:rPr>
          <w:t>постановления</w:t>
        </w:r>
      </w:hyperlink>
      <w:r>
        <w:rPr>
          <w:rFonts w:ascii="Calibri" w:hAnsi="Calibri" w:cs="Calibri"/>
        </w:rPr>
        <w:t xml:space="preserve"> Правительства МО от 25.03.2014 N 178/9)</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сфере земельно-имущественных отношений на территории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Рассматривает вопросы о переводе земель или земельных участков из одной категории в другую, в том числе с их включением в границы населенных пунктов или исключением из границ населенных пунктов на территории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Рассматривает вопросы об установлении или об изменении видов разрешенного использования земельных участков в случаях включения таких земельных участков в границы населенных пунктов или исключения их из границ населенных пунктов.</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7.3. Рассматривает предложения о резервировании земель, об изъятии, в том числе путем выкупа, земельных участков из земель, находящихся в собственности Московской области, или земельных участков, государственная собственность на которые не разграничена, для государственных нужд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Рассматривает вопросы приобретения земельных участков в собственность Московской области, в том числе в порядке реализации Московской областью преимущественного права покупки земельных участков из земель сельскохозяйственного назначения, а также в порядке передачи земельных участков из федеральной собственности и собственности Федерального фонда содействия развитию жилищного строительства.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Рассматривает вопросы о передаче земельных участков из собственности Московской области в собственность муниципальных образований Московской области, в том числе в целях предоставления земельных участков многодетным семьям, а также вопросы по передаче земельных участков в федеральную собственность, собственность иных субъектов Российской Федерации.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Рассматривает вопросы о предварительном согласовании мест размещения объектов на земельных участках, находящихся в собственности Московской области, в случаях, предусмотренных законодательством Российской Федерации.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Рассматривает вопросы о предоставлении земельных участков, находящихся в собственности Московской области или государственная собственность на которые не разграничена, для размещения автомобильных дорог регионального или межмуниципального значения.</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Рассматривает вопросы об условиях реализации земельных участков, находящихся в собственности Московской области, которые планируется реализовать на торгах (конкурсах, аукционах) по продаже земельных участков или права на заключение договоров аренды земельных участков, в том числе для осуществления комплексного освоения в целях жилищного строительства.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7.8.1. Рассматривает обращения органов местного самоуправления муниципальных образований Московской области по вопросам проведения торгов (конкурсов, аукционов), предоставления земельных участков по результатам торгов (конкурсов, аукционов), продажи земельных участков или права на заключение договоров аренды земельных участков, в том числе для осуществления комплексного освоения в целях жилищного строительства, находящихся в муниципальной собственности.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7.8.1 </w:t>
      </w:r>
      <w:proofErr w:type="gramStart"/>
      <w:r>
        <w:rPr>
          <w:rFonts w:ascii="Calibri" w:hAnsi="Calibri" w:cs="Calibri"/>
        </w:rPr>
        <w:t>введен</w:t>
      </w:r>
      <w:proofErr w:type="gramEnd"/>
      <w:r>
        <w:rPr>
          <w:rFonts w:ascii="Calibri" w:hAnsi="Calibri" w:cs="Calibri"/>
        </w:rPr>
        <w:t xml:space="preserve"> </w:t>
      </w:r>
      <w:hyperlink r:id="rId47" w:history="1">
        <w:r>
          <w:rPr>
            <w:rFonts w:ascii="Calibri" w:hAnsi="Calibri" w:cs="Calibri"/>
            <w:color w:val="0000FF"/>
          </w:rPr>
          <w:t>постановлением</w:t>
        </w:r>
      </w:hyperlink>
      <w:r>
        <w:rPr>
          <w:rFonts w:ascii="Calibri" w:hAnsi="Calibri" w:cs="Calibri"/>
        </w:rPr>
        <w:t xml:space="preserve"> Правительства МО от 23.01.2014 N 11/1)</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Рассматривает проекты инвестиционных условий и отчеты по </w:t>
      </w:r>
      <w:proofErr w:type="gramStart"/>
      <w:r>
        <w:rPr>
          <w:rFonts w:ascii="Calibri" w:hAnsi="Calibri" w:cs="Calibri"/>
        </w:rPr>
        <w:t>контролю за</w:t>
      </w:r>
      <w:proofErr w:type="gramEnd"/>
      <w:r>
        <w:rPr>
          <w:rFonts w:ascii="Calibri" w:hAnsi="Calibri" w:cs="Calibri"/>
        </w:rPr>
        <w:t xml:space="preserve"> их выполнением при предоставлении земельных участков, находящихся в собственности Московской области, а также земельных участков, государственная собственность на которые не разграничена, в аренду для строительства с предварительным согласованием мест размещения объектов в целях инвестиционной деятельности.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Рассматривает предложения по передаче Московской области полномочий по распоряжению земельными участками, находящимися в федеральной собственности, осуществляет выработку рекомендаций по ним.</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функции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Рассматривает вопросы об участии Московской области в проектах государственно-частного партнерства в соответствии с федеральным законодательством и законодательством Московской области и осуществляет выработку рекомендаций по ним.</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w:t>
      </w:r>
      <w:proofErr w:type="gramStart"/>
      <w:r>
        <w:rPr>
          <w:rFonts w:ascii="Calibri" w:hAnsi="Calibri" w:cs="Calibri"/>
        </w:rPr>
        <w:t>Рассматривает вопросы, связанные с реализацией инвестиционных проектов по проектированию, строительству, реконструкции объектов капитального строительства на основании инвестиционных контрактов (договоров), договоров о развитии застроенных территорий и иных видов договоров и соглашений, стороной в которых выступает Правительство Московской области, и (или) иные уполномоченные органы исполнительной власти Московской области, и (или) муниципальные образования Московской области, в том числе:</w:t>
      </w:r>
      <w:proofErr w:type="gramEnd"/>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Рассматривает инвестиционные контракты (договоры) и их проекты в части, касающейся:</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сроков исполнения обязательств инвесторов по проектированию, строительству, </w:t>
      </w:r>
      <w:r>
        <w:rPr>
          <w:rFonts w:ascii="Calibri" w:hAnsi="Calibri" w:cs="Calibri"/>
        </w:rPr>
        <w:lastRenderedPageBreak/>
        <w:t>реконструкции, вводу в эксплуатацию объектов капитального строительства, а также иных договорных обязательств;</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установления и применения штрафных санкций в связи с неисполнением или ненадлежащим исполнением инвесторами своих обязательств;</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иных условий инвестиционных контрактов (договоров).</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 Подготавливает рекомендации в отношении: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уступки прав и обязанностей, содержащихся в инвестиционных контрактах (договорах);</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расторжения инвестиционных контрактов (договоров);</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о результатах реализации (частичной реализации) инвестиционных контрактов (договоров).</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8.2.3. Рассматривает вопросы целесообразности принятия решений о развитии застроенных территорий, об условиях развития застроенных территорий, о внесении изменений в договоры о развитии застроенных территорий.</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8.2 в ред. </w:t>
      </w:r>
      <w:hyperlink r:id="rId48" w:history="1">
        <w:r>
          <w:rPr>
            <w:rFonts w:ascii="Calibri" w:hAnsi="Calibri" w:cs="Calibri"/>
            <w:color w:val="0000FF"/>
          </w:rPr>
          <w:t>постановления</w:t>
        </w:r>
      </w:hyperlink>
      <w:r>
        <w:rPr>
          <w:rFonts w:ascii="Calibri" w:hAnsi="Calibri" w:cs="Calibri"/>
        </w:rPr>
        <w:t xml:space="preserve"> Правительства МО от 23.01.2014 N 11/1)</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Представляет информацию и предложения Губернатору Московской области и Правительству Московской области, центральным исполнительным органам государственной власти Московской области, а также органам местного самоуправления муниципальных образований Московской области по вопросам, отнесенным к задачам и полномочиям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Осуществляет предварительное рассмотрение и подготовку предложений, проектов решений по иным вопросам градостроительной деятельности и земельно-имущественных отношений, отнесенным законодательством Российской Федерации к полномочиям Московской области, в том числе по ходатайству членов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Контролирует исполнение решений, предложений и рекомендаций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Рассматривает вопросы по изменению границ лесопарковых и (или) зеленых зон на территории Московской области в целях дальнейшего использования земельных участков под размещение объектов различного целевого назначения.</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8.6 </w:t>
      </w:r>
      <w:proofErr w:type="gramStart"/>
      <w:r>
        <w:rPr>
          <w:rFonts w:ascii="Calibri" w:hAnsi="Calibri" w:cs="Calibri"/>
        </w:rPr>
        <w:t>введен</w:t>
      </w:r>
      <w:proofErr w:type="gramEnd"/>
      <w:r>
        <w:rPr>
          <w:rFonts w:ascii="Calibri" w:hAnsi="Calibri" w:cs="Calibri"/>
        </w:rPr>
        <w:t xml:space="preserve"> </w:t>
      </w:r>
      <w:hyperlink r:id="rId49" w:history="1">
        <w:r>
          <w:rPr>
            <w:rFonts w:ascii="Calibri" w:hAnsi="Calibri" w:cs="Calibri"/>
            <w:color w:val="0000FF"/>
          </w:rPr>
          <w:t>постановлением</w:t>
        </w:r>
      </w:hyperlink>
      <w:r>
        <w:rPr>
          <w:rFonts w:ascii="Calibri" w:hAnsi="Calibri" w:cs="Calibri"/>
        </w:rPr>
        <w:t xml:space="preserve"> Правительства МО от 06.06.2013 N 386/21)</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Рассматривает вопросы о формировании земельных участков для осуществления деятельности в сфере обращения с отходами.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8.7 </w:t>
      </w:r>
      <w:proofErr w:type="gramStart"/>
      <w:r>
        <w:rPr>
          <w:rFonts w:ascii="Calibri" w:hAnsi="Calibri" w:cs="Calibri"/>
        </w:rPr>
        <w:t>введен</w:t>
      </w:r>
      <w:proofErr w:type="gramEnd"/>
      <w:r>
        <w:rPr>
          <w:rFonts w:ascii="Calibri" w:hAnsi="Calibri" w:cs="Calibri"/>
        </w:rPr>
        <w:t xml:space="preserve"> </w:t>
      </w:r>
      <w:hyperlink r:id="rId50" w:history="1">
        <w:r>
          <w:rPr>
            <w:rFonts w:ascii="Calibri" w:hAnsi="Calibri" w:cs="Calibri"/>
            <w:color w:val="0000FF"/>
          </w:rPr>
          <w:t>постановлением</w:t>
        </w:r>
      </w:hyperlink>
      <w:r>
        <w:rPr>
          <w:rFonts w:ascii="Calibri" w:hAnsi="Calibri" w:cs="Calibri"/>
        </w:rPr>
        <w:t xml:space="preserve"> Правительства МО от 06.06.2013 N 386/21)</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Рассматривает вопросы о предварительном согласовании мест размещения автомобильных дорог регионального значения на территории Московской области.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8.8 </w:t>
      </w:r>
      <w:proofErr w:type="gramStart"/>
      <w:r>
        <w:rPr>
          <w:rFonts w:ascii="Calibri" w:hAnsi="Calibri" w:cs="Calibri"/>
        </w:rPr>
        <w:t>введен</w:t>
      </w:r>
      <w:proofErr w:type="gramEnd"/>
      <w:r>
        <w:rPr>
          <w:rFonts w:ascii="Calibri" w:hAnsi="Calibri" w:cs="Calibri"/>
        </w:rPr>
        <w:t xml:space="preserve"> </w:t>
      </w:r>
      <w:hyperlink r:id="rId51" w:history="1">
        <w:r>
          <w:rPr>
            <w:rFonts w:ascii="Calibri" w:hAnsi="Calibri" w:cs="Calibri"/>
            <w:color w:val="0000FF"/>
          </w:rPr>
          <w:t>постановлением</w:t>
        </w:r>
      </w:hyperlink>
      <w:r>
        <w:rPr>
          <w:rFonts w:ascii="Calibri" w:hAnsi="Calibri" w:cs="Calibri"/>
        </w:rPr>
        <w:t xml:space="preserve"> Правительства МО от 06.06.2013 N 386/21)</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Рассматривает вопросы о создании или реорганизации особо охраняемых природных территорий регионального значения, а также формирует предложения о создании особо охраняемых территорий федерального значения.</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8.9 </w:t>
      </w:r>
      <w:proofErr w:type="gramStart"/>
      <w:r>
        <w:rPr>
          <w:rFonts w:ascii="Calibri" w:hAnsi="Calibri" w:cs="Calibri"/>
        </w:rPr>
        <w:t>введен</w:t>
      </w:r>
      <w:proofErr w:type="gramEnd"/>
      <w:r>
        <w:rPr>
          <w:rFonts w:ascii="Calibri" w:hAnsi="Calibri" w:cs="Calibri"/>
        </w:rPr>
        <w:t xml:space="preserve"> </w:t>
      </w:r>
      <w:hyperlink r:id="rId52" w:history="1">
        <w:r>
          <w:rPr>
            <w:rFonts w:ascii="Calibri" w:hAnsi="Calibri" w:cs="Calibri"/>
            <w:color w:val="0000FF"/>
          </w:rPr>
          <w:t>постановлением</w:t>
        </w:r>
      </w:hyperlink>
      <w:r>
        <w:rPr>
          <w:rFonts w:ascii="Calibri" w:hAnsi="Calibri" w:cs="Calibri"/>
        </w:rPr>
        <w:t xml:space="preserve"> Правительства МО от 06.06.2013 N 386/21)</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Реализация функций Совета осуществляется путем рассмотрения материалов, обосновывающих принятие градостроительных решений, принципиальных вопросов градостроительной деятельности и размещения объектов, имеющих высокое общественно-социальное значение, включая:</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градостроительные (функционально-планировочные) концепции и иные материалы, обосновывающие комплексное развитие (застройку) территорий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по градостроительному зонированию, проекты документов территориального планирования Московской области, муниципальных образований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комплексные программы социально-экономического развития муниципальных образований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концепции, проекты, отраслевые схемы инженерного и транспортного развития территорий Московской области, муниципальных образований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зон охраны объектов культурного наследия (памятников истории и культуры) федерального, регионального и местного значения;</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концепции и иные материалы, обосновывающие формирование природно-рекреационных комплексов и архитектурно-ландшафтных объектов;</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создания особо охраняемых природных территорий регионального значения, </w:t>
      </w:r>
      <w:r>
        <w:rPr>
          <w:rFonts w:ascii="Calibri" w:hAnsi="Calibri" w:cs="Calibri"/>
        </w:rPr>
        <w:lastRenderedPageBreak/>
        <w:t>предложения о создании особо охраняемых природных территорий федерального значения;</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документации по планировке территории, концепции и иные материалы, обосновывающие создание объектов, оказывающих существенное влияние на социальное, экономическое, культурное развитие Московской области и (или) муниципальных образований Московской области, в частности объектов, строительство (реконструкция) которых полностью или частично финансируется из федерального или регионального бюджета, предусмотренных федеральными или региональными целевыми программами, а также </w:t>
      </w:r>
      <w:proofErr w:type="gramStart"/>
      <w:r>
        <w:rPr>
          <w:rFonts w:ascii="Calibri" w:hAnsi="Calibri" w:cs="Calibri"/>
        </w:rPr>
        <w:t>размещение</w:t>
      </w:r>
      <w:proofErr w:type="gramEnd"/>
      <w:r>
        <w:rPr>
          <w:rFonts w:ascii="Calibri" w:hAnsi="Calibri" w:cs="Calibri"/>
        </w:rPr>
        <w:t xml:space="preserve"> которых планируется на земельных участках, примыкающих к объектам транспортной инфраструктуры федерального и регионального значения, и объектов, подлежащих по окончании строительства (реконструкции) передаче в государственную и (или) муниципальную собственность;</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документации по планировке территории, разрабатываемые в рамках договоров о развитии застроенных территорий, предусматривающих переселение граждан из ветхого и аварийного жилья;</w:t>
      </w:r>
    </w:p>
    <w:p w:rsidR="00260A99" w:rsidRDefault="00260A9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архитектурные проекты</w:t>
      </w:r>
      <w:proofErr w:type="gramEnd"/>
      <w:r>
        <w:rPr>
          <w:rFonts w:ascii="Calibri" w:hAnsi="Calibri" w:cs="Calibri"/>
        </w:rPr>
        <w:t>, претендующие на серийное применение (повторное использование) или статус эталонного проекта (приоритетного использования) на территории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научно-исследовательские работы в области архитектуры и градостроительства Московской области, градостроительные разделы целевых региональных программ;</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рассмотрение которых необходимо для выполнения задач и функций Совета.</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center"/>
        <w:outlineLvl w:val="1"/>
        <w:rPr>
          <w:rFonts w:ascii="Calibri" w:hAnsi="Calibri" w:cs="Calibri"/>
        </w:rPr>
      </w:pPr>
      <w:bookmarkStart w:id="8" w:name="Par148"/>
      <w:bookmarkEnd w:id="8"/>
      <w:r>
        <w:rPr>
          <w:rFonts w:ascii="Calibri" w:hAnsi="Calibri" w:cs="Calibri"/>
        </w:rPr>
        <w:t>IV. Права Совета</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осуществления возложенных на него функций Совет имеет право:</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Запрашивать и получать от федеральных органов исполнительной власти,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общественных объединений и организаций документы, информацию, справочные материалы по вопросам, относящимся к компетенции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Приглашать на заседания Совета представителей федеральных органов государственной власти, общественных организаций, органов государственной власти Московской области, органов местного самоуправления муниципальных образований Московской области, руководителей и представителей заинтересованных организаций для участия в обсуждении вопросов, входящих в компетенцию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Образовывать при Совете экспертные, консультативные, рабочие группы в порядке, предусмотренном федеральным законодательством, законодательством Московской области и настоящим Положением.</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center"/>
        <w:outlineLvl w:val="1"/>
        <w:rPr>
          <w:rFonts w:ascii="Calibri" w:hAnsi="Calibri" w:cs="Calibri"/>
        </w:rPr>
      </w:pPr>
      <w:bookmarkStart w:id="9" w:name="Par155"/>
      <w:bookmarkEnd w:id="9"/>
      <w:r>
        <w:rPr>
          <w:rFonts w:ascii="Calibri" w:hAnsi="Calibri" w:cs="Calibri"/>
        </w:rPr>
        <w:t>V. Состав и структура Совета</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Совет возглавляет председатель Совета - Губернатор Московской области.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Состав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В состав Совета входят председатель Совета, заместители председателя Совета, ответственный секретарь Совета и иные члены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Персональный состав Совета утверждается постановлением Правительства Московской области по представлению председателя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Делегирование членами Совета своего права на участие в заседаниях Совета иным лицам не допускается.</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Для предварительной проработки вопросов к рассмотрению на заседаниях Совета с целью формирования позиции органов исполнительной власти, подготовки материалов для рассмотрения на заседаниях и проектов решений Совета образовываются постоянно действующие Архитектурная комиссия, а также межведомственные комиссии (далее - Межведомственные комиссии):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Межведомственная комиссия по вопросам градостроительной деятельности;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Межведомственная комиссия по вопросам земельно-имущественных отношений.</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Межведомственная комиссия по рассмотрению вопросов подключения к инженерным сетям тепл</w:t>
      </w:r>
      <w:proofErr w:type="gramStart"/>
      <w:r>
        <w:rPr>
          <w:rFonts w:ascii="Calibri" w:hAnsi="Calibri" w:cs="Calibri"/>
        </w:rPr>
        <w:t>о-</w:t>
      </w:r>
      <w:proofErr w:type="gramEnd"/>
      <w:r>
        <w:rPr>
          <w:rFonts w:ascii="Calibri" w:hAnsi="Calibri" w:cs="Calibri"/>
        </w:rPr>
        <w:t>, водо-, газо- и электроснабжения.</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 w:history="1">
        <w:r>
          <w:rPr>
            <w:rFonts w:ascii="Calibri" w:hAnsi="Calibri" w:cs="Calibri"/>
            <w:color w:val="0000FF"/>
          </w:rPr>
          <w:t>постановлением</w:t>
        </w:r>
      </w:hyperlink>
      <w:r>
        <w:rPr>
          <w:rFonts w:ascii="Calibri" w:hAnsi="Calibri" w:cs="Calibri"/>
        </w:rPr>
        <w:t xml:space="preserve"> Правительства МО от 04.09.2014 N 709/35)</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12.3 в ред. </w:t>
      </w:r>
      <w:hyperlink r:id="rId54" w:history="1">
        <w:r>
          <w:rPr>
            <w:rFonts w:ascii="Calibri" w:hAnsi="Calibri" w:cs="Calibri"/>
            <w:color w:val="0000FF"/>
          </w:rPr>
          <w:t>постановления</w:t>
        </w:r>
      </w:hyperlink>
      <w:r>
        <w:rPr>
          <w:rFonts w:ascii="Calibri" w:hAnsi="Calibri" w:cs="Calibri"/>
        </w:rPr>
        <w:t xml:space="preserve"> Правительства МО от 24.09.2013 N 756/42)</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Межведомственные комиссии формируются из руководителей органов исполнительной власти Московской области и их заместителей. Архитектурная комиссия формируется из представителей органов исполнительной власти Московской области, специалистов в области архитектуры и градостроительства и </w:t>
      </w:r>
      <w:proofErr w:type="gramStart"/>
      <w:r>
        <w:rPr>
          <w:rFonts w:ascii="Calibri" w:hAnsi="Calibri" w:cs="Calibri"/>
        </w:rPr>
        <w:t>представителей</w:t>
      </w:r>
      <w:proofErr w:type="gramEnd"/>
      <w:r>
        <w:rPr>
          <w:rFonts w:ascii="Calibri" w:hAnsi="Calibri" w:cs="Calibri"/>
        </w:rPr>
        <w:t xml:space="preserve"> общественных профессионально-творческих организаций (объединений) архитекторов. Положения о Межведомственных комиссиях, Архитектурной комиссии и их составы утверждаются председателем Совета.</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12.4 в ред. </w:t>
      </w:r>
      <w:hyperlink r:id="rId55" w:history="1">
        <w:r>
          <w:rPr>
            <w:rFonts w:ascii="Calibri" w:hAnsi="Calibri" w:cs="Calibri"/>
            <w:color w:val="0000FF"/>
          </w:rPr>
          <w:t>постановления</w:t>
        </w:r>
      </w:hyperlink>
      <w:r>
        <w:rPr>
          <w:rFonts w:ascii="Calibri" w:hAnsi="Calibri" w:cs="Calibri"/>
        </w:rPr>
        <w:t xml:space="preserve"> Правительства МО от 24.09.2013 N 756/42)</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Совет осуществляет свою деятельность на принципах равноправия его членов, коллегиальности принятия решений и гласности. Члены Совета принимают участие в его работе на общественных началах.</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Председатель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общее руководство и определяет направления деятельности, план работы и утверждает Регламент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время и место проведения заседаний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и утверждает повестку заседаний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порядок ведения и ведет заседания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протоколы заседаний Совета и другие документы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персональный состав Межведомственных комиссий и Архитектурной комиссии.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МО от 24.09.2013 N 756/42)</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Заместитель председателя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полномочия председателя Совета в случае его отсутствия;</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планы работы Совета, формирует проекты повесток его заседаний;</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подготовку заседаний Совета и материалов по вопросам, вынесенным на его рассмотрение.</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Ответственный секретарь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текущую организационную работу;</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извещает членов Совета и приглашенных на его заседания лиц о повестке, месте и времени проведения заседания Совета и знакомит с материалами и проектами решений, подготовленными для рассмотрения на заседании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координирует подготовку материалов и проектов решений в Межведомственных комиссиях и Архитектурной комиссии;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МО от 24.09.2013 N 756/42)</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подписывает протоколы заседаний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невозможности присутствия члена Совета на заседании он обязан не </w:t>
      </w:r>
      <w:proofErr w:type="gramStart"/>
      <w:r>
        <w:rPr>
          <w:rFonts w:ascii="Calibri" w:hAnsi="Calibri" w:cs="Calibri"/>
        </w:rPr>
        <w:t>позднее</w:t>
      </w:r>
      <w:proofErr w:type="gramEnd"/>
      <w:r>
        <w:rPr>
          <w:rFonts w:ascii="Calibri" w:hAnsi="Calibri" w:cs="Calibri"/>
        </w:rPr>
        <w:t xml:space="preserve"> чем за 2 дня известить об этом ответственного секретаря Совета. При этом член Совета вправе изложить свое мнение по рассматриваемым вопросам в письменной форме, которое доводится до участников заседания Совета и отражается в протоколе.</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proofErr w:type="gramStart"/>
      <w:r>
        <w:rPr>
          <w:rFonts w:ascii="Calibri" w:hAnsi="Calibri" w:cs="Calibri"/>
        </w:rPr>
        <w:t>случае</w:t>
      </w:r>
      <w:proofErr w:type="gramEnd"/>
      <w:r>
        <w:rPr>
          <w:rFonts w:ascii="Calibri" w:hAnsi="Calibri" w:cs="Calibri"/>
        </w:rPr>
        <w:t xml:space="preserve"> отсутствия на заседании Совета ответственного секретаря Совета его функции полностью или частично возлагаются председателем Совета на одного из членов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Члены Совета могут вносить предложения по планам работы Совета и проектам повесток его заседаний, по порядку рассмотрения и существу обсуждаемых вопросов, выступать на заседаниях Совета.</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center"/>
        <w:outlineLvl w:val="1"/>
        <w:rPr>
          <w:rFonts w:ascii="Calibri" w:hAnsi="Calibri" w:cs="Calibri"/>
        </w:rPr>
      </w:pPr>
      <w:bookmarkStart w:id="10" w:name="Par193"/>
      <w:bookmarkEnd w:id="10"/>
      <w:r>
        <w:rPr>
          <w:rFonts w:ascii="Calibri" w:hAnsi="Calibri" w:cs="Calibri"/>
        </w:rPr>
        <w:t>VI. Организация работы Совета</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Совет осуществляет свою работу путем проведения заседаний, в том числе выездных заседаний на территории муниципальных образований Московской области по месту размещения рассматриваемого объекта или территории.</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Заседания Совета проводятся по мере необходимости, но не реже одного раза в месяц. Повестку и время проведения заседаний определяет председатель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Материалы для рассмотрения Советом, предложения по включению в повестку и проекты решений по этим вопросам представляются после предварительной проработки Межведомственными комиссиями, Архитектурной комиссией. Порядок представления, состав и содержание материалов устанавливаются Положениями о Межведомственных комиссиях и Архитектурной комиссии.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18 в ред. </w:t>
      </w:r>
      <w:hyperlink r:id="rId58" w:history="1">
        <w:r>
          <w:rPr>
            <w:rFonts w:ascii="Calibri" w:hAnsi="Calibri" w:cs="Calibri"/>
            <w:color w:val="0000FF"/>
          </w:rPr>
          <w:t>постановления</w:t>
        </w:r>
      </w:hyperlink>
      <w:r>
        <w:rPr>
          <w:rFonts w:ascii="Calibri" w:hAnsi="Calibri" w:cs="Calibri"/>
        </w:rPr>
        <w:t xml:space="preserve"> Правительства МО от 24.09.2013 N 756/42)</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Заседание Совета правомочно, если на нем присутствует более половины от численного состава Совета. Решения Совета принимаются путем открытого голосования простым большинством голосов от общего числа членов Совета, присутствующих на его заседании. При равенстве голосов решающим является голос председательствующего на заседании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В заседаниях Совета и подготовке решений в Межведомственных комиссиях и Архитектурной комиссии также могут принимать участие руководители органов местного самоуправления муниципального образования, в отношении территории которого разработана рассматриваемая документация или на которой расположен рассматриваемый объект, представители федеральных органов исполнительной власти, Московской областной Думы, профессиональных объединений, общественных организаций, приглашенные эксперты и представители иных заинтересованных сторон.</w:t>
      </w:r>
      <w:proofErr w:type="gramEnd"/>
      <w:r>
        <w:rPr>
          <w:rFonts w:ascii="Calibri" w:hAnsi="Calibri" w:cs="Calibri"/>
        </w:rPr>
        <w:t xml:space="preserve"> Необходимость и состав таких участников определяется председательствующим на заседании Совета или Межведомственной комиссии, Архитектурной комиссии исходя из особенностей рассматриваемых вопросов.</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 ред. </w:t>
      </w:r>
      <w:hyperlink r:id="rId59" w:history="1">
        <w:r>
          <w:rPr>
            <w:rFonts w:ascii="Calibri" w:hAnsi="Calibri" w:cs="Calibri"/>
            <w:color w:val="0000FF"/>
          </w:rPr>
          <w:t>постановления</w:t>
        </w:r>
      </w:hyperlink>
      <w:r>
        <w:rPr>
          <w:rFonts w:ascii="Calibri" w:hAnsi="Calibri" w:cs="Calibri"/>
        </w:rPr>
        <w:t xml:space="preserve"> Правительства МО от 24.09.2013 N 756/42)</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Решения Совета оформляются протоколом, который подписывается ответственным секретарем Совета и утверждается председательствующим на заседании Совета. Копии протокола заседания Совета или выписки из него направляются ответственным секретарем Совета в соответствующие центральные исполнительные органы исполнительной власти Московской области и заинтересованным лицам в течение семи рабочих дней после заседания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Решения Совета вступают в силу </w:t>
      </w:r>
      <w:proofErr w:type="gramStart"/>
      <w:r>
        <w:rPr>
          <w:rFonts w:ascii="Calibri" w:hAnsi="Calibri" w:cs="Calibri"/>
        </w:rPr>
        <w:t>с даты подписания</w:t>
      </w:r>
      <w:proofErr w:type="gramEnd"/>
      <w:r>
        <w:rPr>
          <w:rFonts w:ascii="Calibri" w:hAnsi="Calibri" w:cs="Calibri"/>
        </w:rPr>
        <w:t xml:space="preserve"> протокола заседания Совета и учитываются центральными исполнительными органами государственной власти Московской области, органами местного самоуправления муниципальных образований Московской области при принятии решений по вопросам градостроительной деятельности и земельно-имущественных отношений.</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Решения Совета, требующие принятия решений или правовых актов центральных исполнительных органов государственной власти Московской области, Губернатора Московской области или Правительства Московской области, исполняются путем принятия в установленном порядке соответствующих правовых актов и решений.</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Решения Совета размещаются на официальном сайте Правительства Московской области. Решения Совета по вопросам продажи земельных участков или права на заключение договоров аренды земельных участков, права на заключение договоров о развитии застроенных территорий размещаются на едином портале торгов Московской области.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w:t>
      </w:r>
      <w:hyperlink r:id="rId60" w:history="1">
        <w:r>
          <w:rPr>
            <w:rFonts w:ascii="Calibri" w:hAnsi="Calibri" w:cs="Calibri"/>
            <w:color w:val="0000FF"/>
          </w:rPr>
          <w:t>постановления</w:t>
        </w:r>
      </w:hyperlink>
      <w:r>
        <w:rPr>
          <w:rFonts w:ascii="Calibri" w:hAnsi="Calibri" w:cs="Calibri"/>
        </w:rPr>
        <w:t xml:space="preserve"> Правительства МО от 27.03.2014 N 201/11)</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Контроль полноты и своевременности выполнения решений Совета осуществляется ответственным секретарем Совета или уполномоченным центральным исполнительным органом государственной власти Московской области на основании поручения в протоколе заседания Совета. Ответственный секретарь Совета ежемесячно представляет на заседании Совета информацию о выполнении решений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Вопросы организации внутренней деятельности Совета, не определенные настоящим Положением, определяются Регламентом Совета, утверждаемым председателем Совета.</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Организационное обеспечение деятельности Совета осуществляет Министерство строительного комплекса Московской области.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МО от 23.01.2014 N 11/1)</w:t>
      </w:r>
    </w:p>
    <w:p w:rsidR="00260A99" w:rsidRDefault="00260A9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обеспечение деятельности Совета осуществляет Администрация Губернатора Московской области.</w:t>
      </w:r>
    </w:p>
    <w:p w:rsidR="00260A99" w:rsidRDefault="00260A9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w:t>
      </w:r>
      <w:hyperlink r:id="rId62" w:history="1">
        <w:r>
          <w:rPr>
            <w:rFonts w:ascii="Calibri" w:hAnsi="Calibri" w:cs="Calibri"/>
            <w:color w:val="0000FF"/>
          </w:rPr>
          <w:t>постановления</w:t>
        </w:r>
      </w:hyperlink>
      <w:r>
        <w:rPr>
          <w:rFonts w:ascii="Calibri" w:hAnsi="Calibri" w:cs="Calibri"/>
        </w:rPr>
        <w:t xml:space="preserve"> Правительства МО от 06.06.2013 N 386/21)</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right"/>
        <w:outlineLvl w:val="0"/>
        <w:rPr>
          <w:rFonts w:ascii="Calibri" w:hAnsi="Calibri" w:cs="Calibri"/>
        </w:rPr>
      </w:pPr>
      <w:bookmarkStart w:id="11" w:name="Par218"/>
      <w:bookmarkEnd w:id="11"/>
      <w:r>
        <w:rPr>
          <w:rFonts w:ascii="Calibri" w:hAnsi="Calibri" w:cs="Calibri"/>
        </w:rPr>
        <w:t>Утвержден</w:t>
      </w:r>
    </w:p>
    <w:p w:rsidR="00260A99" w:rsidRDefault="00260A9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60A99" w:rsidRDefault="00260A99">
      <w:pPr>
        <w:widowControl w:val="0"/>
        <w:autoSpaceDE w:val="0"/>
        <w:autoSpaceDN w:val="0"/>
        <w:adjustRightInd w:val="0"/>
        <w:spacing w:after="0" w:line="240" w:lineRule="auto"/>
        <w:jc w:val="right"/>
        <w:rPr>
          <w:rFonts w:ascii="Calibri" w:hAnsi="Calibri" w:cs="Calibri"/>
        </w:rPr>
      </w:pPr>
      <w:r>
        <w:rPr>
          <w:rFonts w:ascii="Calibri" w:hAnsi="Calibri" w:cs="Calibri"/>
        </w:rPr>
        <w:t>Московской области</w:t>
      </w:r>
    </w:p>
    <w:p w:rsidR="00260A99" w:rsidRDefault="00260A99">
      <w:pPr>
        <w:widowControl w:val="0"/>
        <w:autoSpaceDE w:val="0"/>
        <w:autoSpaceDN w:val="0"/>
        <w:adjustRightInd w:val="0"/>
        <w:spacing w:after="0" w:line="240" w:lineRule="auto"/>
        <w:jc w:val="right"/>
        <w:rPr>
          <w:rFonts w:ascii="Calibri" w:hAnsi="Calibri" w:cs="Calibri"/>
        </w:rPr>
      </w:pPr>
      <w:r>
        <w:rPr>
          <w:rFonts w:ascii="Calibri" w:hAnsi="Calibri" w:cs="Calibri"/>
        </w:rPr>
        <w:t>от 18 марта 2013 г. N 180/9</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center"/>
        <w:rPr>
          <w:rFonts w:ascii="Calibri" w:hAnsi="Calibri" w:cs="Calibri"/>
          <w:b/>
          <w:bCs/>
        </w:rPr>
      </w:pPr>
      <w:bookmarkStart w:id="12" w:name="Par223"/>
      <w:bookmarkEnd w:id="12"/>
      <w:r>
        <w:rPr>
          <w:rFonts w:ascii="Calibri" w:hAnsi="Calibri" w:cs="Calibri"/>
          <w:b/>
          <w:bCs/>
        </w:rPr>
        <w:t>СОСТАВ</w:t>
      </w:r>
    </w:p>
    <w:p w:rsidR="00260A99" w:rsidRDefault="00260A9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ГРАДОСТРОИТЕЛЬНОГО СОВЕТА МОСКОВСКОЙ ОБЛАСТИ</w:t>
      </w:r>
    </w:p>
    <w:p w:rsidR="00260A99" w:rsidRDefault="00260A99">
      <w:pPr>
        <w:widowControl w:val="0"/>
        <w:autoSpaceDE w:val="0"/>
        <w:autoSpaceDN w:val="0"/>
        <w:adjustRightInd w:val="0"/>
        <w:spacing w:after="0" w:line="240" w:lineRule="auto"/>
        <w:jc w:val="center"/>
        <w:rPr>
          <w:rFonts w:ascii="Calibri" w:hAnsi="Calibri" w:cs="Calibri"/>
        </w:rPr>
      </w:pPr>
    </w:p>
    <w:p w:rsidR="00260A99" w:rsidRDefault="00260A9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Утратил силу. - </w:t>
      </w:r>
      <w:hyperlink r:id="rId63" w:history="1">
        <w:r>
          <w:rPr>
            <w:rFonts w:ascii="Calibri" w:hAnsi="Calibri" w:cs="Calibri"/>
            <w:color w:val="0000FF"/>
          </w:rPr>
          <w:t>Постановление</w:t>
        </w:r>
      </w:hyperlink>
      <w:r>
        <w:rPr>
          <w:rFonts w:ascii="Calibri" w:hAnsi="Calibri" w:cs="Calibri"/>
        </w:rPr>
        <w:t xml:space="preserve"> Правительства МО</w:t>
      </w:r>
    </w:p>
    <w:p w:rsidR="00260A99" w:rsidRDefault="00260A99">
      <w:pPr>
        <w:widowControl w:val="0"/>
        <w:autoSpaceDE w:val="0"/>
        <w:autoSpaceDN w:val="0"/>
        <w:adjustRightInd w:val="0"/>
        <w:spacing w:after="0" w:line="240" w:lineRule="auto"/>
        <w:jc w:val="center"/>
        <w:rPr>
          <w:rFonts w:ascii="Calibri" w:hAnsi="Calibri" w:cs="Calibri"/>
        </w:rPr>
      </w:pPr>
      <w:r>
        <w:rPr>
          <w:rFonts w:ascii="Calibri" w:hAnsi="Calibri" w:cs="Calibri"/>
        </w:rPr>
        <w:t>от 23.01.2014 N 11/1.</w:t>
      </w: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autoSpaceDE w:val="0"/>
        <w:autoSpaceDN w:val="0"/>
        <w:adjustRightInd w:val="0"/>
        <w:spacing w:after="0" w:line="240" w:lineRule="auto"/>
        <w:jc w:val="both"/>
        <w:rPr>
          <w:rFonts w:ascii="Calibri" w:hAnsi="Calibri" w:cs="Calibri"/>
        </w:rPr>
      </w:pPr>
    </w:p>
    <w:p w:rsidR="00260A99" w:rsidRDefault="00260A9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C7FB9" w:rsidRDefault="002C7FB9"/>
    <w:sectPr w:rsidR="002C7FB9" w:rsidSect="00431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99"/>
    <w:rsid w:val="00260A99"/>
    <w:rsid w:val="002C7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4E5D7204C58A4E7F6086F7F21881460BD09E2EFFD0875A575EAE3D6Eh6y7J" TargetMode="External"/><Relationship Id="rId18" Type="http://schemas.openxmlformats.org/officeDocument/2006/relationships/hyperlink" Target="consultantplus://offline/ref=6F4E5D7204C58A4E7F6086F7F218814608D19628FAD5875A575EAE3D6Eh6y7J" TargetMode="External"/><Relationship Id="rId26" Type="http://schemas.openxmlformats.org/officeDocument/2006/relationships/hyperlink" Target="consultantplus://offline/ref=6F4E5D7204C58A4E7F6086F7F218814608D0962EF9D8875A575EAE3D6E67E17FA2C0947AC0FB8744h2yBJ" TargetMode="External"/><Relationship Id="rId39" Type="http://schemas.openxmlformats.org/officeDocument/2006/relationships/hyperlink" Target="consultantplus://offline/ref=6F4E5D7204C58A4E7F6086F7F218814608D89828FED9875A575EAE3D6E67E17FA2C0947AC0FB8744h2yBJ" TargetMode="External"/><Relationship Id="rId21" Type="http://schemas.openxmlformats.org/officeDocument/2006/relationships/hyperlink" Target="consultantplus://offline/ref=6F4E5D7204C58A4E7F6086F7F218814608D59A26FBD2875A575EAE3D6Eh6y7J" TargetMode="External"/><Relationship Id="rId34" Type="http://schemas.openxmlformats.org/officeDocument/2006/relationships/hyperlink" Target="consultantplus://offline/ref=6F4E5D7204C58A4E7F6086F7F218814608D6992EFED5875A575EAE3D6Eh6y7J" TargetMode="External"/><Relationship Id="rId42" Type="http://schemas.openxmlformats.org/officeDocument/2006/relationships/hyperlink" Target="consultantplus://offline/ref=6F4E5D7204C58A4E7F6086F7F218814608D89B29FED3875A575EAE3D6E67E17FA2C0947AC0FB8745h2yEJ" TargetMode="External"/><Relationship Id="rId47" Type="http://schemas.openxmlformats.org/officeDocument/2006/relationships/hyperlink" Target="consultantplus://offline/ref=6F4E5D7204C58A4E7F6086F7F218814608D89B29FED3875A575EAE3D6E67E17FA2C0947AC0FB8745h2y8J" TargetMode="External"/><Relationship Id="rId50" Type="http://schemas.openxmlformats.org/officeDocument/2006/relationships/hyperlink" Target="consultantplus://offline/ref=6F4E5D7204C58A4E7F6086F7F218814608D79D27FAD4875A575EAE3D6E67E17FA2C0947AC0FB8746h2yFJ" TargetMode="External"/><Relationship Id="rId55" Type="http://schemas.openxmlformats.org/officeDocument/2006/relationships/hyperlink" Target="consultantplus://offline/ref=6F4E5D7204C58A4E7F6086F7F218814608D7982BF8D5875A575EAE3D6E67E17FA2C0947AC0FB8745h2yFJ" TargetMode="External"/><Relationship Id="rId63" Type="http://schemas.openxmlformats.org/officeDocument/2006/relationships/hyperlink" Target="consultantplus://offline/ref=6F4E5D7204C58A4E7F6086F7F218814608D89B29FED3875A575EAE3D6E67E17FA2C0947AC0FB8747h2yFJ" TargetMode="External"/><Relationship Id="rId7" Type="http://schemas.openxmlformats.org/officeDocument/2006/relationships/hyperlink" Target="consultantplus://offline/ref=6F4E5D7204C58A4E7F6086F7F218814608D89B29FED3875A575EAE3D6E67E17FA2C0947AC0FB8744h2y8J" TargetMode="External"/><Relationship Id="rId2" Type="http://schemas.microsoft.com/office/2007/relationships/stylesWithEffects" Target="stylesWithEffects.xml"/><Relationship Id="rId16" Type="http://schemas.openxmlformats.org/officeDocument/2006/relationships/hyperlink" Target="consultantplus://offline/ref=6F4E5D7204C58A4E7F6086F7F218814608D59927F2D4875A575EAE3D6Eh6y7J" TargetMode="External"/><Relationship Id="rId20" Type="http://schemas.openxmlformats.org/officeDocument/2006/relationships/hyperlink" Target="consultantplus://offline/ref=6F4E5D7204C58A4E7F6086F7F218814608D4992EF9D2875A575EAE3D6Eh6y7J" TargetMode="External"/><Relationship Id="rId29" Type="http://schemas.openxmlformats.org/officeDocument/2006/relationships/hyperlink" Target="consultantplus://offline/ref=6F4E5D7204C58A4E7F6086F7F218814608D09F2EFBD2875A575EAE3D6Eh6y7J" TargetMode="External"/><Relationship Id="rId41" Type="http://schemas.openxmlformats.org/officeDocument/2006/relationships/hyperlink" Target="consultantplus://offline/ref=6F4E5D7204C58A4E7F6086F7F218814608D99A2FFBD3875A575EAE3D6E67E17FA2C0947AC0FB8744h2yBJ" TargetMode="External"/><Relationship Id="rId54" Type="http://schemas.openxmlformats.org/officeDocument/2006/relationships/hyperlink" Target="consultantplus://offline/ref=6F4E5D7204C58A4E7F6086F7F218814608D7982BF8D5875A575EAE3D6E67E17FA2C0947AC0FB8744h2y9J" TargetMode="External"/><Relationship Id="rId62" Type="http://schemas.openxmlformats.org/officeDocument/2006/relationships/hyperlink" Target="consultantplus://offline/ref=6F4E5D7204C58A4E7F6086F7F218814608D79D27FAD4875A575EAE3D6E67E17FA2C0947AC0FB8746h2yAJ" TargetMode="External"/><Relationship Id="rId1" Type="http://schemas.openxmlformats.org/officeDocument/2006/relationships/styles" Target="styles.xml"/><Relationship Id="rId6" Type="http://schemas.openxmlformats.org/officeDocument/2006/relationships/hyperlink" Target="consultantplus://offline/ref=6F4E5D7204C58A4E7F6086F7F218814608D7982BF8D5875A575EAE3D6E67E17FA2C0947AC0FB8744h2yBJ" TargetMode="External"/><Relationship Id="rId11" Type="http://schemas.openxmlformats.org/officeDocument/2006/relationships/hyperlink" Target="consultantplus://offline/ref=6F4E5D7204C58A4E7F6087F9E718814608D79E2DFED9875A575EAE3D6Eh6y7J" TargetMode="External"/><Relationship Id="rId24" Type="http://schemas.openxmlformats.org/officeDocument/2006/relationships/hyperlink" Target="consultantplus://offline/ref=6F4E5D7204C58A4E7F6086F7F218814608D0962EF2D2875A575EAE3D6E67E17FA2C0947AC0FB8744h2y6J" TargetMode="External"/><Relationship Id="rId32" Type="http://schemas.openxmlformats.org/officeDocument/2006/relationships/hyperlink" Target="consultantplus://offline/ref=6F4E5D7204C58A4E7F6086F7F218814608D6992CFDD3875A575EAE3D6Eh6y7J" TargetMode="External"/><Relationship Id="rId37" Type="http://schemas.openxmlformats.org/officeDocument/2006/relationships/hyperlink" Target="consultantplus://offline/ref=6F4E5D7204C58A4E7F6086F7F218814608D7982BF8D5875A575EAE3D6E67E17FA2C0947AC0FB8744h2yBJ" TargetMode="External"/><Relationship Id="rId40" Type="http://schemas.openxmlformats.org/officeDocument/2006/relationships/hyperlink" Target="consultantplus://offline/ref=6F4E5D7204C58A4E7F6086F7F218814608D89826FAD9875A575EAE3D6E67E17FA2C0947AC0FB8745h2yCJ" TargetMode="External"/><Relationship Id="rId45" Type="http://schemas.openxmlformats.org/officeDocument/2006/relationships/hyperlink" Target="consultantplus://offline/ref=6F4E5D7204C58A4E7F6086F7F218814608D89B29FED3875A575EAE3D6E67E17FA2C0947AC0FB8745h2yAJ" TargetMode="External"/><Relationship Id="rId53" Type="http://schemas.openxmlformats.org/officeDocument/2006/relationships/hyperlink" Target="consultantplus://offline/ref=6F4E5D7204C58A4E7F6086F7F218814608D99A2FFBD3875A575EAE3D6E67E17FA2C0947AC0FB8744h2y8J" TargetMode="External"/><Relationship Id="rId58" Type="http://schemas.openxmlformats.org/officeDocument/2006/relationships/hyperlink" Target="consultantplus://offline/ref=6F4E5D7204C58A4E7F6086F7F218814608D7982BF8D5875A575EAE3D6E67E17FA2C0947AC0FB8745h2y8J" TargetMode="External"/><Relationship Id="rId5" Type="http://schemas.openxmlformats.org/officeDocument/2006/relationships/hyperlink" Target="consultantplus://offline/ref=6F4E5D7204C58A4E7F6086F7F218814608D79D27FAD4875A575EAE3D6E67E17FA2C0947AC0FB8744h2yBJ" TargetMode="External"/><Relationship Id="rId15" Type="http://schemas.openxmlformats.org/officeDocument/2006/relationships/hyperlink" Target="consultantplus://offline/ref=6F4E5D7204C58A4E7F6086F7F218814608D89B29FED3875A575EAE3D6E67E17FA2C0947AC0FB8747h2yFJ" TargetMode="External"/><Relationship Id="rId23" Type="http://schemas.openxmlformats.org/officeDocument/2006/relationships/hyperlink" Target="consultantplus://offline/ref=6F4E5D7204C58A4E7F6086F7F218814608D0962EF2D2875A575EAE3D6E67E17FA2C0947AC0FB8744h2y8J" TargetMode="External"/><Relationship Id="rId28" Type="http://schemas.openxmlformats.org/officeDocument/2006/relationships/hyperlink" Target="consultantplus://offline/ref=6F4E5D7204C58A4E7F6086F7F21881460CD79B2BF3DBDA505F07A23Fh6y9J" TargetMode="External"/><Relationship Id="rId36" Type="http://schemas.openxmlformats.org/officeDocument/2006/relationships/hyperlink" Target="consultantplus://offline/ref=6F4E5D7204C58A4E7F6086F7F218814608D79D27FAD4875A575EAE3D6E67E17FA2C0947AC0FB8744h2yBJ" TargetMode="External"/><Relationship Id="rId49" Type="http://schemas.openxmlformats.org/officeDocument/2006/relationships/hyperlink" Target="consultantplus://offline/ref=6F4E5D7204C58A4E7F6086F7F218814608D79D27FAD4875A575EAE3D6E67E17FA2C0947AC0FB8745h2y7J" TargetMode="External"/><Relationship Id="rId57" Type="http://schemas.openxmlformats.org/officeDocument/2006/relationships/hyperlink" Target="consultantplus://offline/ref=6F4E5D7204C58A4E7F6086F7F218814608D7982BF8D5875A575EAE3D6E67E17FA2C0947AC0FB8745h2yAJ" TargetMode="External"/><Relationship Id="rId61" Type="http://schemas.openxmlformats.org/officeDocument/2006/relationships/hyperlink" Target="consultantplus://offline/ref=6F4E5D7204C58A4E7F6086F7F218814608D89B29FED3875A575EAE3D6E67E17FA2C0947AC0FB8746h2y7J" TargetMode="External"/><Relationship Id="rId10" Type="http://schemas.openxmlformats.org/officeDocument/2006/relationships/hyperlink" Target="consultantplus://offline/ref=6F4E5D7204C58A4E7F6086F7F218814608D99A2FFBD3875A575EAE3D6E67E17FA2C0947AC0FB8744h2yBJ" TargetMode="External"/><Relationship Id="rId19" Type="http://schemas.openxmlformats.org/officeDocument/2006/relationships/hyperlink" Target="consultantplus://offline/ref=6F4E5D7204C58A4E7F6086F7F218814608D49A2CFAD7875A575EAE3D6Eh6y7J" TargetMode="External"/><Relationship Id="rId31" Type="http://schemas.openxmlformats.org/officeDocument/2006/relationships/hyperlink" Target="consultantplus://offline/ref=6F4E5D7204C58A4E7F6086F7F21881460AD29E2DF2DBDA505F07A23F6968BE68A589987BC0FB81h4y0J" TargetMode="External"/><Relationship Id="rId44" Type="http://schemas.openxmlformats.org/officeDocument/2006/relationships/hyperlink" Target="consultantplus://offline/ref=6F4E5D7204C58A4E7F6086F7F218814608D89B29FED3875A575EAE3D6E67E17FA2C0947AC0FB8745h2yCJ" TargetMode="External"/><Relationship Id="rId52" Type="http://schemas.openxmlformats.org/officeDocument/2006/relationships/hyperlink" Target="consultantplus://offline/ref=6F4E5D7204C58A4E7F6086F7F218814608D79D27FAD4875A575EAE3D6E67E17FA2C0947AC0FB8746h2yDJ" TargetMode="External"/><Relationship Id="rId60" Type="http://schemas.openxmlformats.org/officeDocument/2006/relationships/hyperlink" Target="consultantplus://offline/ref=6F4E5D7204C58A4E7F6086F7F218814608D89826FAD9875A575EAE3D6E67E17FA2C0947AC0FB8745h2yCJ"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F4E5D7204C58A4E7F6086F7F218814608D89826FAD9875A575EAE3D6E67E17FA2C0947AC0FB8745h2yCJ" TargetMode="External"/><Relationship Id="rId14" Type="http://schemas.openxmlformats.org/officeDocument/2006/relationships/hyperlink" Target="consultantplus://offline/ref=6F4E5D7204C58A4E7F6086F7F21881460BD09E2EFED7875A575EAE3D6Eh6y7J" TargetMode="External"/><Relationship Id="rId22" Type="http://schemas.openxmlformats.org/officeDocument/2006/relationships/hyperlink" Target="consultantplus://offline/ref=6F4E5D7204C58A4E7F6086F7F218814608D0962EF2D2875A575EAE3D6E67E17FA2C0947AC0FB8744h2yBJ" TargetMode="External"/><Relationship Id="rId27" Type="http://schemas.openxmlformats.org/officeDocument/2006/relationships/hyperlink" Target="consultantplus://offline/ref=6F4E5D7204C58A4E7F6086F7F21881460DD59729FEDBDA505F07A23Fh6y9J" TargetMode="External"/><Relationship Id="rId30" Type="http://schemas.openxmlformats.org/officeDocument/2006/relationships/hyperlink" Target="consultantplus://offline/ref=6F4E5D7204C58A4E7F6086F7F218814608D09726FBD6875A575EAE3D6Eh6y7J" TargetMode="External"/><Relationship Id="rId35" Type="http://schemas.openxmlformats.org/officeDocument/2006/relationships/hyperlink" Target="consultantplus://offline/ref=6F4E5D7204C58A4E7F6086F7F218814608D89B29FED3875A575EAE3D6E67E17FA2C0947AC0FB8744h2y8J" TargetMode="External"/><Relationship Id="rId43" Type="http://schemas.openxmlformats.org/officeDocument/2006/relationships/hyperlink" Target="consultantplus://offline/ref=6F4E5D7204C58A4E7F6086F7F218814608D89828FED9875A575EAE3D6E67E17FA2C0947AC0FB8744h2y9J" TargetMode="External"/><Relationship Id="rId48" Type="http://schemas.openxmlformats.org/officeDocument/2006/relationships/hyperlink" Target="consultantplus://offline/ref=6F4E5D7204C58A4E7F6086F7F218814608D89B29FED3875A575EAE3D6E67E17FA2C0947AC0FB8745h2y6J" TargetMode="External"/><Relationship Id="rId56" Type="http://schemas.openxmlformats.org/officeDocument/2006/relationships/hyperlink" Target="consultantplus://offline/ref=6F4E5D7204C58A4E7F6086F7F218814608D7982BF8D5875A575EAE3D6E67E17FA2C0947AC0FB8745h2yCJ" TargetMode="External"/><Relationship Id="rId64" Type="http://schemas.openxmlformats.org/officeDocument/2006/relationships/fontTable" Target="fontTable.xml"/><Relationship Id="rId8" Type="http://schemas.openxmlformats.org/officeDocument/2006/relationships/hyperlink" Target="consultantplus://offline/ref=6F4E5D7204C58A4E7F6086F7F218814608D89828FED9875A575EAE3D6E67E17FA2C0947AC0FB8744h2yBJ" TargetMode="External"/><Relationship Id="rId51" Type="http://schemas.openxmlformats.org/officeDocument/2006/relationships/hyperlink" Target="consultantplus://offline/ref=6F4E5D7204C58A4E7F6086F7F218814608D79D27FAD4875A575EAE3D6E67E17FA2C0947AC0FB8746h2yCJ" TargetMode="External"/><Relationship Id="rId3" Type="http://schemas.openxmlformats.org/officeDocument/2006/relationships/settings" Target="settings.xml"/><Relationship Id="rId12" Type="http://schemas.openxmlformats.org/officeDocument/2006/relationships/hyperlink" Target="consultantplus://offline/ref=6F4E5D7204C58A4E7F6087F9E718814608D79F2BFBD3875A575EAE3D6Eh6y7J" TargetMode="External"/><Relationship Id="rId17" Type="http://schemas.openxmlformats.org/officeDocument/2006/relationships/hyperlink" Target="consultantplus://offline/ref=6F4E5D7204C58A4E7F6086F7F218814608D59927F2D3875A575EAE3D6Eh6y7J" TargetMode="External"/><Relationship Id="rId25" Type="http://schemas.openxmlformats.org/officeDocument/2006/relationships/hyperlink" Target="consultantplus://offline/ref=6F4E5D7204C58A4E7F6086F7F218814608D0962EF2D2875A575EAE3D6E67E17FA2C0947AC0FB8745h2yFJ" TargetMode="External"/><Relationship Id="rId33" Type="http://schemas.openxmlformats.org/officeDocument/2006/relationships/hyperlink" Target="consultantplus://offline/ref=6F4E5D7204C58A4E7F6086F7F218814608D69B2BFCD8875A575EAE3D6Eh6y7J" TargetMode="External"/><Relationship Id="rId38" Type="http://schemas.openxmlformats.org/officeDocument/2006/relationships/hyperlink" Target="consultantplus://offline/ref=6F4E5D7204C58A4E7F6086F7F218814608D89B29FED3875A575EAE3D6E67E17FA2C0947AC0FB8744h2y6J" TargetMode="External"/><Relationship Id="rId46" Type="http://schemas.openxmlformats.org/officeDocument/2006/relationships/hyperlink" Target="consultantplus://offline/ref=6F4E5D7204C58A4E7F6086F7F218814608D89828FED9875A575EAE3D6E67E17FA2C0947AC0FB8744h2y6J" TargetMode="External"/><Relationship Id="rId59" Type="http://schemas.openxmlformats.org/officeDocument/2006/relationships/hyperlink" Target="consultantplus://offline/ref=6F4E5D7204C58A4E7F6086F7F218814608D7982BF8D5875A575EAE3D6E67E17FA2C0947AC0FB8745h2y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5873</Words>
  <Characters>33482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Шурыгина Н. О.</dc:creator>
  <cp:lastModifiedBy>Шурыгина Н. О.</cp:lastModifiedBy>
  <cp:revision>1</cp:revision>
  <dcterms:created xsi:type="dcterms:W3CDTF">2015-01-16T09:50:00Z</dcterms:created>
  <dcterms:modified xsi:type="dcterms:W3CDTF">2015-01-16T09:52:00Z</dcterms:modified>
</cp:coreProperties>
</file>